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5C" w:rsidRDefault="001F08DE">
      <w:r>
        <w:t>CST116-Blankconsole-Batbold</w:t>
      </w:r>
    </w:p>
    <w:p w:rsidR="001F08DE" w:rsidRDefault="001F08DE"/>
    <w:p w:rsidR="001F08DE" w:rsidRDefault="001F08DE" w:rsidP="001F08DE">
      <w:pPr>
        <w:pStyle w:val="ListParagraph"/>
        <w:numPr>
          <w:ilvl w:val="0"/>
          <w:numId w:val="1"/>
        </w:numPr>
      </w:pPr>
      <w:r>
        <w:t>Call out the functions</w:t>
      </w:r>
    </w:p>
    <w:p w:rsidR="001F08DE" w:rsidRDefault="001F08DE" w:rsidP="001F08DE">
      <w:pPr>
        <w:pStyle w:val="ListParagraph"/>
        <w:numPr>
          <w:ilvl w:val="0"/>
          <w:numId w:val="1"/>
        </w:numPr>
      </w:pPr>
      <w:r>
        <w:t xml:space="preserve">Output the text. </w:t>
      </w:r>
      <w:bookmarkStart w:id="0" w:name="_GoBack"/>
      <w:bookmarkEnd w:id="0"/>
    </w:p>
    <w:sectPr w:rsidR="001F0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D6182"/>
    <w:multiLevelType w:val="hybridMultilevel"/>
    <w:tmpl w:val="1058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DE"/>
    <w:rsid w:val="001F08DE"/>
    <w:rsid w:val="0059377C"/>
    <w:rsid w:val="009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M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M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 Bold</dc:creator>
  <cp:lastModifiedBy>Bat Bold</cp:lastModifiedBy>
  <cp:revision>1</cp:revision>
  <dcterms:created xsi:type="dcterms:W3CDTF">2022-10-10T04:22:00Z</dcterms:created>
  <dcterms:modified xsi:type="dcterms:W3CDTF">2022-10-10T04:24:00Z</dcterms:modified>
</cp:coreProperties>
</file>